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055B2" w14:textId="18E16C74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3D76BB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63055B3" w14:textId="77777777" w:rsidR="00255C5C" w:rsidRDefault="00255C5C" w:rsidP="00255C5C"/>
    <w:p w14:paraId="763055B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763055B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63055B6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63055B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763055B8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63055B9" w14:textId="77777777" w:rsidR="00971E32" w:rsidRDefault="00971E32" w:rsidP="00255C5C">
      <w:pPr>
        <w:spacing w:line="312" w:lineRule="auto"/>
        <w:rPr>
          <w:rFonts w:cs="Tahoma"/>
        </w:rPr>
      </w:pPr>
    </w:p>
    <w:p w14:paraId="763055B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763055B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63055BB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763055BF" w14:textId="77777777" w:rsidTr="00760F28">
        <w:tc>
          <w:tcPr>
            <w:tcW w:w="2518" w:type="dxa"/>
          </w:tcPr>
          <w:p w14:paraId="763055B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B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763055C2" w14:textId="77777777" w:rsidTr="00760F28">
        <w:tc>
          <w:tcPr>
            <w:tcW w:w="2518" w:type="dxa"/>
          </w:tcPr>
          <w:p w14:paraId="763055C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C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763055C5" w14:textId="77777777" w:rsidTr="00760F28">
        <w:tc>
          <w:tcPr>
            <w:tcW w:w="2518" w:type="dxa"/>
          </w:tcPr>
          <w:p w14:paraId="763055C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C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63055C8" w14:textId="77777777" w:rsidTr="00760F28">
        <w:tc>
          <w:tcPr>
            <w:tcW w:w="2518" w:type="dxa"/>
          </w:tcPr>
          <w:p w14:paraId="763055C6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63055C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763055C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763055CB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63055C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763055CE" w14:textId="77777777" w:rsidTr="0035640A">
        <w:tc>
          <w:tcPr>
            <w:tcW w:w="2518" w:type="dxa"/>
          </w:tcPr>
          <w:p w14:paraId="763055C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63055CD" w14:textId="67282BCA" w:rsidR="0035640A" w:rsidRDefault="003D76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Raamovereenkomst Mobiele Slibontwatering</w:t>
            </w:r>
          </w:p>
        </w:tc>
      </w:tr>
      <w:tr w:rsidR="0035640A" w14:paraId="763055D2" w14:textId="77777777" w:rsidTr="0035640A">
        <w:tc>
          <w:tcPr>
            <w:tcW w:w="2518" w:type="dxa"/>
          </w:tcPr>
          <w:p w14:paraId="763055C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763055D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763055D1" w14:textId="53A42B35" w:rsidR="0035640A" w:rsidRDefault="003D76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16324</w:t>
            </w:r>
          </w:p>
        </w:tc>
      </w:tr>
    </w:tbl>
    <w:p w14:paraId="763055D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763055D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63055D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63055D8" w14:textId="77777777" w:rsidTr="00760F28">
        <w:tc>
          <w:tcPr>
            <w:tcW w:w="2518" w:type="dxa"/>
          </w:tcPr>
          <w:p w14:paraId="763055D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D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DB" w14:textId="77777777" w:rsidTr="00760F28">
        <w:tc>
          <w:tcPr>
            <w:tcW w:w="2518" w:type="dxa"/>
          </w:tcPr>
          <w:p w14:paraId="763055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D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DE" w14:textId="77777777" w:rsidTr="00760F28">
        <w:tc>
          <w:tcPr>
            <w:tcW w:w="2518" w:type="dxa"/>
          </w:tcPr>
          <w:p w14:paraId="763055D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D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63055E1" w14:textId="77777777" w:rsidTr="00760F28">
        <w:tc>
          <w:tcPr>
            <w:tcW w:w="2518" w:type="dxa"/>
          </w:tcPr>
          <w:p w14:paraId="763055D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5E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5E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763055E4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63055E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63055E7" w14:textId="77777777" w:rsidTr="00662CDC">
        <w:tc>
          <w:tcPr>
            <w:tcW w:w="2518" w:type="dxa"/>
          </w:tcPr>
          <w:p w14:paraId="763055E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5E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EA" w14:textId="77777777" w:rsidTr="00662CDC">
        <w:tc>
          <w:tcPr>
            <w:tcW w:w="2518" w:type="dxa"/>
          </w:tcPr>
          <w:p w14:paraId="763055E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5E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ED" w14:textId="77777777" w:rsidTr="00662CDC">
        <w:tc>
          <w:tcPr>
            <w:tcW w:w="2518" w:type="dxa"/>
          </w:tcPr>
          <w:p w14:paraId="763055EB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5E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0" w14:textId="77777777" w:rsidTr="00662CDC">
        <w:tc>
          <w:tcPr>
            <w:tcW w:w="2518" w:type="dxa"/>
          </w:tcPr>
          <w:p w14:paraId="763055EE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5E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3" w14:textId="77777777" w:rsidTr="00662CDC">
        <w:tc>
          <w:tcPr>
            <w:tcW w:w="2518" w:type="dxa"/>
          </w:tcPr>
          <w:p w14:paraId="763055F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3055F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6" w14:textId="77777777" w:rsidTr="00662CDC">
        <w:tc>
          <w:tcPr>
            <w:tcW w:w="2518" w:type="dxa"/>
          </w:tcPr>
          <w:p w14:paraId="763055F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3055F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63055F9" w14:textId="77777777" w:rsidTr="00662CDC">
        <w:tc>
          <w:tcPr>
            <w:tcW w:w="2518" w:type="dxa"/>
          </w:tcPr>
          <w:p w14:paraId="763055F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63055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5FA" w14:textId="77777777" w:rsidR="00991EC5" w:rsidRDefault="00991EC5" w:rsidP="00255C5C">
      <w:pPr>
        <w:spacing w:line="312" w:lineRule="auto"/>
        <w:rPr>
          <w:rFonts w:cs="Tahoma"/>
        </w:rPr>
      </w:pPr>
    </w:p>
    <w:p w14:paraId="763055FB" w14:textId="77777777" w:rsidR="00991EC5" w:rsidRDefault="00991EC5" w:rsidP="00991EC5">
      <w:r>
        <w:br w:type="page"/>
      </w:r>
    </w:p>
    <w:p w14:paraId="763055F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763055FE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763055FD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6305601" w14:textId="77777777" w:rsidTr="00D753BB">
        <w:tc>
          <w:tcPr>
            <w:tcW w:w="2518" w:type="dxa"/>
          </w:tcPr>
          <w:p w14:paraId="763055F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630560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76305604" w14:textId="77777777" w:rsidTr="00D753BB">
        <w:tc>
          <w:tcPr>
            <w:tcW w:w="2518" w:type="dxa"/>
          </w:tcPr>
          <w:p w14:paraId="7630560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7630560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6305607" w14:textId="77777777" w:rsidTr="00D753BB">
        <w:tc>
          <w:tcPr>
            <w:tcW w:w="2518" w:type="dxa"/>
          </w:tcPr>
          <w:p w14:paraId="76305605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76305606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6305609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6305608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630560C" w14:textId="77777777" w:rsidTr="00D753BB">
        <w:tc>
          <w:tcPr>
            <w:tcW w:w="2518" w:type="dxa"/>
          </w:tcPr>
          <w:p w14:paraId="7630560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630560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0F" w14:textId="77777777" w:rsidTr="00D753BB">
        <w:tc>
          <w:tcPr>
            <w:tcW w:w="2518" w:type="dxa"/>
          </w:tcPr>
          <w:p w14:paraId="7630560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630560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2" w14:textId="77777777" w:rsidTr="00D753BB">
        <w:tc>
          <w:tcPr>
            <w:tcW w:w="2518" w:type="dxa"/>
          </w:tcPr>
          <w:p w14:paraId="7630561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630561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5" w14:textId="77777777" w:rsidTr="00D753BB">
        <w:tc>
          <w:tcPr>
            <w:tcW w:w="2518" w:type="dxa"/>
          </w:tcPr>
          <w:p w14:paraId="76305613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630561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8" w14:textId="77777777" w:rsidTr="00D753BB">
        <w:tc>
          <w:tcPr>
            <w:tcW w:w="2518" w:type="dxa"/>
          </w:tcPr>
          <w:p w14:paraId="7630561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30561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B" w14:textId="77777777" w:rsidTr="00D753BB">
        <w:tc>
          <w:tcPr>
            <w:tcW w:w="2518" w:type="dxa"/>
          </w:tcPr>
          <w:p w14:paraId="7630561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30561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630561E" w14:textId="77777777" w:rsidTr="00D753BB">
        <w:tc>
          <w:tcPr>
            <w:tcW w:w="2518" w:type="dxa"/>
          </w:tcPr>
          <w:p w14:paraId="7630561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630561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61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76305621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630562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6305624" w14:textId="77777777" w:rsidTr="00BE2E97">
        <w:tc>
          <w:tcPr>
            <w:tcW w:w="2518" w:type="dxa"/>
          </w:tcPr>
          <w:p w14:paraId="7630562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7630562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7" w14:textId="77777777" w:rsidTr="00BE2E97">
        <w:tc>
          <w:tcPr>
            <w:tcW w:w="2518" w:type="dxa"/>
          </w:tcPr>
          <w:p w14:paraId="7630562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630562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A" w14:textId="77777777" w:rsidTr="00BE2E97">
        <w:tc>
          <w:tcPr>
            <w:tcW w:w="2518" w:type="dxa"/>
          </w:tcPr>
          <w:p w14:paraId="7630562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7630562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2D" w14:textId="77777777" w:rsidTr="00BE2E97">
        <w:tc>
          <w:tcPr>
            <w:tcW w:w="2518" w:type="dxa"/>
          </w:tcPr>
          <w:p w14:paraId="763056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63056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31" w14:textId="77777777" w:rsidTr="00BE2E97">
        <w:tc>
          <w:tcPr>
            <w:tcW w:w="2518" w:type="dxa"/>
          </w:tcPr>
          <w:p w14:paraId="7630562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630562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630563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6305635" w14:textId="77777777" w:rsidTr="00BE2E97">
        <w:tc>
          <w:tcPr>
            <w:tcW w:w="2518" w:type="dxa"/>
          </w:tcPr>
          <w:p w14:paraId="7630563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7630563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630563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63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76305639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630563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305638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7630563C" w14:textId="77777777" w:rsidTr="00CF1589">
        <w:tc>
          <w:tcPr>
            <w:tcW w:w="2518" w:type="dxa"/>
          </w:tcPr>
          <w:p w14:paraId="7630563A" w14:textId="77777777" w:rsidR="00CF1589" w:rsidRPr="003D76BB" w:rsidRDefault="00CF1589" w:rsidP="00255C5C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630563B" w14:textId="47A3BCD1" w:rsidR="00CF1589" w:rsidRPr="003D76BB" w:rsidRDefault="003D76BB" w:rsidP="00255C5C">
            <w:pPr>
              <w:spacing w:line="312" w:lineRule="auto"/>
              <w:rPr>
                <w:rFonts w:cs="Tahoma"/>
              </w:rPr>
            </w:pPr>
            <w:r w:rsidRPr="003D76BB">
              <w:t>Kerncompetentie terreinen</w:t>
            </w:r>
          </w:p>
        </w:tc>
      </w:tr>
      <w:tr w:rsidR="00AA19D7" w14:paraId="76305640" w14:textId="77777777" w:rsidTr="00CF1589">
        <w:tc>
          <w:tcPr>
            <w:tcW w:w="2518" w:type="dxa"/>
          </w:tcPr>
          <w:p w14:paraId="7630563D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630563E" w14:textId="077105A2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t>Terreinen met een verhoogd veiligheidsrisico en continue bedrijfsvoering</w:t>
            </w:r>
          </w:p>
        </w:tc>
        <w:tc>
          <w:tcPr>
            <w:tcW w:w="1134" w:type="dxa"/>
          </w:tcPr>
          <w:p w14:paraId="7630563F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JA/NEE</w:t>
            </w:r>
          </w:p>
        </w:tc>
      </w:tr>
      <w:tr w:rsidR="00AA19D7" w14:paraId="76305644" w14:textId="77777777" w:rsidTr="00CF1589">
        <w:tc>
          <w:tcPr>
            <w:tcW w:w="2518" w:type="dxa"/>
          </w:tcPr>
          <w:p w14:paraId="76305641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6305642" w14:textId="798216A1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A5122D">
              <w:rPr>
                <w:rFonts w:cs="Tahoma"/>
              </w:rPr>
              <w:t>Minimale waarde referentieopdracht: €50.000,-</w:t>
            </w:r>
          </w:p>
        </w:tc>
        <w:tc>
          <w:tcPr>
            <w:tcW w:w="1134" w:type="dxa"/>
          </w:tcPr>
          <w:p w14:paraId="76305643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JA/NEE</w:t>
            </w:r>
          </w:p>
        </w:tc>
      </w:tr>
      <w:tr w:rsidR="00AA19D7" w14:paraId="76305648" w14:textId="77777777" w:rsidTr="00CF1589">
        <w:tc>
          <w:tcPr>
            <w:tcW w:w="2518" w:type="dxa"/>
          </w:tcPr>
          <w:p w14:paraId="76305645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6305646" w14:textId="5723EE45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6305647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JA/NEE</w:t>
            </w:r>
          </w:p>
        </w:tc>
      </w:tr>
      <w:tr w:rsidR="00AA19D7" w14:paraId="7630564C" w14:textId="77777777" w:rsidTr="00CF1589">
        <w:tc>
          <w:tcPr>
            <w:tcW w:w="2518" w:type="dxa"/>
          </w:tcPr>
          <w:p w14:paraId="76305649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630564A" w14:textId="61611BA8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630564B" w14:textId="77777777" w:rsidR="00AA19D7" w:rsidRPr="003D76BB" w:rsidRDefault="00AA19D7" w:rsidP="00AA19D7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JA/NEE</w:t>
            </w:r>
          </w:p>
        </w:tc>
      </w:tr>
      <w:tr w:rsidR="00CF1589" w14:paraId="7630564F" w14:textId="77777777" w:rsidTr="007D1FC5">
        <w:tc>
          <w:tcPr>
            <w:tcW w:w="2518" w:type="dxa"/>
          </w:tcPr>
          <w:p w14:paraId="7630564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30564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305650" w14:textId="77777777" w:rsidR="00991EC5" w:rsidRDefault="00991EC5" w:rsidP="00255C5C">
      <w:pPr>
        <w:spacing w:line="312" w:lineRule="auto"/>
        <w:rPr>
          <w:rFonts w:cs="Tahoma"/>
        </w:rPr>
      </w:pPr>
    </w:p>
    <w:p w14:paraId="76305651" w14:textId="77777777" w:rsidR="00991EC5" w:rsidRDefault="00991EC5" w:rsidP="00991EC5">
      <w:r>
        <w:br w:type="page"/>
      </w:r>
    </w:p>
    <w:p w14:paraId="76305652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7630565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7630565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305654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76305658" w14:textId="77777777" w:rsidTr="005F3EEE">
        <w:tc>
          <w:tcPr>
            <w:tcW w:w="2518" w:type="dxa"/>
          </w:tcPr>
          <w:p w14:paraId="7630565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6305657" w14:textId="45EA5F75" w:rsidR="00BE2E97" w:rsidRDefault="003D76BB" w:rsidP="005F3EEE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Kerncompetentie installaties</w:t>
            </w:r>
          </w:p>
        </w:tc>
      </w:tr>
      <w:tr w:rsidR="00BE2E97" w14:paraId="7630565C" w14:textId="77777777" w:rsidTr="005F3EEE">
        <w:tc>
          <w:tcPr>
            <w:tcW w:w="2518" w:type="dxa"/>
          </w:tcPr>
          <w:p w14:paraId="7630565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630565A" w14:textId="2D7D17C6" w:rsidR="00BE2E97" w:rsidRDefault="00AA19D7" w:rsidP="005F3EEE">
            <w:pPr>
              <w:spacing w:line="312" w:lineRule="auto"/>
              <w:rPr>
                <w:rFonts w:cs="Tahoma"/>
              </w:rPr>
            </w:pPr>
            <w:r>
              <w:t>L</w:t>
            </w:r>
            <w:r w:rsidRPr="00D80571">
              <w:t xml:space="preserve">everen, plaatsen, in bedrijf stellen </w:t>
            </w:r>
            <w:r>
              <w:t xml:space="preserve">en bedienen van mobiele </w:t>
            </w:r>
            <w:r w:rsidRPr="00D80571">
              <w:t>ontwateringinstallaties</w:t>
            </w:r>
          </w:p>
        </w:tc>
        <w:tc>
          <w:tcPr>
            <w:tcW w:w="1134" w:type="dxa"/>
          </w:tcPr>
          <w:p w14:paraId="7630565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6305660" w14:textId="77777777" w:rsidTr="005F3EEE">
        <w:tc>
          <w:tcPr>
            <w:tcW w:w="2518" w:type="dxa"/>
          </w:tcPr>
          <w:p w14:paraId="7630565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630565E" w14:textId="4583AE72" w:rsidR="00BE2E97" w:rsidRDefault="00A5122D" w:rsidP="005F3EEE">
            <w:pPr>
              <w:spacing w:line="312" w:lineRule="auto"/>
              <w:rPr>
                <w:rFonts w:cs="Tahoma"/>
              </w:rPr>
            </w:pPr>
            <w:r>
              <w:t>Minimaal debiet van 25 m3/uur</w:t>
            </w:r>
          </w:p>
        </w:tc>
        <w:tc>
          <w:tcPr>
            <w:tcW w:w="1134" w:type="dxa"/>
          </w:tcPr>
          <w:p w14:paraId="7630565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6305664" w14:textId="77777777" w:rsidTr="005F3EEE">
        <w:tc>
          <w:tcPr>
            <w:tcW w:w="2518" w:type="dxa"/>
          </w:tcPr>
          <w:p w14:paraId="76305661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6305662" w14:textId="0C8924E1" w:rsidR="0096532F" w:rsidRDefault="00A5122D" w:rsidP="005F3EEE">
            <w:pPr>
              <w:spacing w:line="312" w:lineRule="auto"/>
              <w:rPr>
                <w:rFonts w:cs="Tahoma"/>
              </w:rPr>
            </w:pPr>
            <w:r w:rsidRPr="00A5122D">
              <w:rPr>
                <w:rFonts w:cs="Tahoma"/>
              </w:rPr>
              <w:t>Minimale waarde referentieopdracht: €50.000,-</w:t>
            </w:r>
          </w:p>
        </w:tc>
        <w:tc>
          <w:tcPr>
            <w:tcW w:w="1134" w:type="dxa"/>
          </w:tcPr>
          <w:p w14:paraId="7630566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6305668" w14:textId="77777777" w:rsidTr="005F3EEE">
        <w:tc>
          <w:tcPr>
            <w:tcW w:w="2518" w:type="dxa"/>
          </w:tcPr>
          <w:p w14:paraId="76305665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6305666" w14:textId="44962E89" w:rsidR="0096532F" w:rsidRDefault="00AA19D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630566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630566B" w14:textId="77777777" w:rsidTr="005F3EEE">
        <w:tc>
          <w:tcPr>
            <w:tcW w:w="2518" w:type="dxa"/>
          </w:tcPr>
          <w:p w14:paraId="7630566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3056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630566C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7630566F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7630566D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630566E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76305672" w14:textId="77777777" w:rsidTr="005F3EEE">
        <w:tc>
          <w:tcPr>
            <w:tcW w:w="2518" w:type="dxa"/>
          </w:tcPr>
          <w:p w14:paraId="7630567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76305671" w14:textId="4F8C7425" w:rsidR="002E4092" w:rsidRDefault="003D76BB" w:rsidP="005F3EEE">
            <w:pPr>
              <w:spacing w:line="312" w:lineRule="auto"/>
              <w:rPr>
                <w:rFonts w:cs="Tahoma"/>
              </w:rPr>
            </w:pPr>
            <w:r w:rsidRPr="003D76BB">
              <w:rPr>
                <w:rFonts w:cs="Tahoma"/>
              </w:rPr>
              <w:t>Kerncompetentie vlokmiddelen</w:t>
            </w:r>
          </w:p>
        </w:tc>
      </w:tr>
      <w:tr w:rsidR="002E4092" w14:paraId="76305676" w14:textId="77777777" w:rsidTr="005F3EEE">
        <w:tc>
          <w:tcPr>
            <w:tcW w:w="2518" w:type="dxa"/>
          </w:tcPr>
          <w:p w14:paraId="7630567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6305674" w14:textId="124FC6BB" w:rsidR="002E4092" w:rsidRDefault="00AA19D7" w:rsidP="005F3EEE">
            <w:pPr>
              <w:spacing w:line="312" w:lineRule="auto"/>
              <w:rPr>
                <w:rFonts w:cs="Tahoma"/>
              </w:rPr>
            </w:pPr>
            <w:r>
              <w:t>L</w:t>
            </w:r>
            <w:r w:rsidRPr="00D80571">
              <w:t>everen en toepassen van</w:t>
            </w:r>
            <w:r>
              <w:t xml:space="preserve"> (duurzaam geproduceerde)</w:t>
            </w:r>
            <w:r w:rsidRPr="00D80571">
              <w:t xml:space="preserve"> vlokmiddelen</w:t>
            </w:r>
          </w:p>
        </w:tc>
        <w:tc>
          <w:tcPr>
            <w:tcW w:w="1134" w:type="dxa"/>
          </w:tcPr>
          <w:p w14:paraId="7630567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630567A" w14:textId="77777777" w:rsidTr="005F3EEE">
        <w:tc>
          <w:tcPr>
            <w:tcW w:w="2518" w:type="dxa"/>
          </w:tcPr>
          <w:p w14:paraId="7630567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6305678" w14:textId="43993C39" w:rsidR="002E4092" w:rsidRDefault="00AA19D7" w:rsidP="005F3EEE">
            <w:pPr>
              <w:spacing w:line="312" w:lineRule="auto"/>
              <w:rPr>
                <w:rFonts w:cs="Tahoma"/>
              </w:rPr>
            </w:pPr>
            <w:r w:rsidRPr="00AA19D7">
              <w:rPr>
                <w:rFonts w:cs="Tahoma"/>
              </w:rPr>
              <w:t>Minimale waarde referentieopdracht: €25.000,-</w:t>
            </w:r>
          </w:p>
        </w:tc>
        <w:tc>
          <w:tcPr>
            <w:tcW w:w="1134" w:type="dxa"/>
          </w:tcPr>
          <w:p w14:paraId="7630567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630567E" w14:textId="77777777" w:rsidTr="005F3EEE">
        <w:tc>
          <w:tcPr>
            <w:tcW w:w="2518" w:type="dxa"/>
          </w:tcPr>
          <w:p w14:paraId="7630567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630567C" w14:textId="30389696" w:rsidR="002E4092" w:rsidRDefault="00AA19D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630567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6305682" w14:textId="77777777" w:rsidTr="005F3EEE">
        <w:tc>
          <w:tcPr>
            <w:tcW w:w="2518" w:type="dxa"/>
          </w:tcPr>
          <w:p w14:paraId="763056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6305680" w14:textId="03B0DD31" w:rsidR="002E4092" w:rsidRDefault="00AA19D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n.v.t.</w:t>
            </w:r>
          </w:p>
        </w:tc>
        <w:tc>
          <w:tcPr>
            <w:tcW w:w="1134" w:type="dxa"/>
          </w:tcPr>
          <w:p w14:paraId="7630568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76305685" w14:textId="77777777" w:rsidTr="005F3EEE">
        <w:tc>
          <w:tcPr>
            <w:tcW w:w="2518" w:type="dxa"/>
          </w:tcPr>
          <w:p w14:paraId="7630568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630568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6305686" w14:textId="77777777" w:rsidR="0096532F" w:rsidRDefault="0096532F" w:rsidP="00255C5C">
      <w:pPr>
        <w:spacing w:line="312" w:lineRule="auto"/>
        <w:rPr>
          <w:rFonts w:cs="Tahoma"/>
        </w:rPr>
      </w:pPr>
    </w:p>
    <w:p w14:paraId="76305687" w14:textId="77777777" w:rsidR="008A71C4" w:rsidRDefault="008A71C4" w:rsidP="00255C5C">
      <w:pPr>
        <w:spacing w:line="312" w:lineRule="auto"/>
        <w:rPr>
          <w:rFonts w:cs="Tahoma"/>
        </w:rPr>
      </w:pPr>
    </w:p>
    <w:p w14:paraId="76305688" w14:textId="77777777" w:rsidR="008A71C4" w:rsidRDefault="008A71C4" w:rsidP="00255C5C">
      <w:pPr>
        <w:spacing w:line="312" w:lineRule="auto"/>
        <w:rPr>
          <w:rFonts w:cs="Tahoma"/>
        </w:rPr>
      </w:pPr>
    </w:p>
    <w:p w14:paraId="76305689" w14:textId="77777777" w:rsidR="008A71C4" w:rsidRDefault="008A71C4" w:rsidP="00255C5C">
      <w:pPr>
        <w:spacing w:line="312" w:lineRule="auto"/>
        <w:rPr>
          <w:rFonts w:cs="Tahoma"/>
        </w:rPr>
      </w:pPr>
    </w:p>
    <w:p w14:paraId="7630568A" w14:textId="77777777" w:rsidR="008A71C4" w:rsidRDefault="008A71C4" w:rsidP="00255C5C">
      <w:pPr>
        <w:spacing w:line="312" w:lineRule="auto"/>
        <w:rPr>
          <w:rFonts w:cs="Tahoma"/>
        </w:rPr>
      </w:pPr>
    </w:p>
    <w:p w14:paraId="7630568B" w14:textId="77777777" w:rsidR="008A71C4" w:rsidRDefault="008A71C4" w:rsidP="00255C5C">
      <w:pPr>
        <w:spacing w:line="312" w:lineRule="auto"/>
        <w:rPr>
          <w:rFonts w:cs="Tahoma"/>
        </w:rPr>
      </w:pPr>
    </w:p>
    <w:p w14:paraId="7630568C" w14:textId="77777777" w:rsidR="008A71C4" w:rsidRDefault="008A71C4" w:rsidP="00255C5C">
      <w:pPr>
        <w:spacing w:line="312" w:lineRule="auto"/>
        <w:rPr>
          <w:rFonts w:cs="Tahoma"/>
        </w:rPr>
      </w:pPr>
    </w:p>
    <w:p w14:paraId="7630568D" w14:textId="77777777" w:rsidR="008A71C4" w:rsidRDefault="008A71C4" w:rsidP="00255C5C">
      <w:pPr>
        <w:spacing w:line="312" w:lineRule="auto"/>
        <w:rPr>
          <w:rFonts w:cs="Tahoma"/>
        </w:rPr>
      </w:pPr>
    </w:p>
    <w:p w14:paraId="7630568E" w14:textId="77777777" w:rsidR="008A71C4" w:rsidRDefault="008A71C4" w:rsidP="00255C5C">
      <w:pPr>
        <w:spacing w:line="312" w:lineRule="auto"/>
        <w:rPr>
          <w:rFonts w:cs="Tahoma"/>
        </w:rPr>
      </w:pPr>
    </w:p>
    <w:p w14:paraId="7630568F" w14:textId="77777777" w:rsidR="008A71C4" w:rsidRDefault="008A71C4" w:rsidP="00255C5C">
      <w:pPr>
        <w:spacing w:line="312" w:lineRule="auto"/>
        <w:rPr>
          <w:rFonts w:cs="Tahoma"/>
        </w:rPr>
      </w:pPr>
    </w:p>
    <w:p w14:paraId="76305690" w14:textId="77777777" w:rsidR="008A71C4" w:rsidRDefault="008A71C4" w:rsidP="00255C5C">
      <w:pPr>
        <w:spacing w:line="312" w:lineRule="auto"/>
        <w:rPr>
          <w:rFonts w:cs="Tahoma"/>
        </w:rPr>
      </w:pPr>
    </w:p>
    <w:p w14:paraId="76305691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05694" w14:textId="77777777" w:rsidR="00255C5C" w:rsidRDefault="00255C5C">
      <w:r>
        <w:separator/>
      </w:r>
    </w:p>
  </w:endnote>
  <w:endnote w:type="continuationSeparator" w:id="0">
    <w:p w14:paraId="76305695" w14:textId="77777777" w:rsidR="00255C5C" w:rsidRDefault="0025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5697" w14:textId="50025130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7630569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6305699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05692" w14:textId="77777777" w:rsidR="00255C5C" w:rsidRDefault="00255C5C">
      <w:r>
        <w:separator/>
      </w:r>
    </w:p>
  </w:footnote>
  <w:footnote w:type="continuationSeparator" w:id="0">
    <w:p w14:paraId="76305693" w14:textId="77777777" w:rsidR="00255C5C" w:rsidRDefault="0025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5696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30569A" wp14:editId="7630569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38564863">
    <w:abstractNumId w:val="9"/>
  </w:num>
  <w:num w:numId="2" w16cid:durableId="1173373380">
    <w:abstractNumId w:val="7"/>
  </w:num>
  <w:num w:numId="3" w16cid:durableId="236743250">
    <w:abstractNumId w:val="6"/>
  </w:num>
  <w:num w:numId="4" w16cid:durableId="1719818296">
    <w:abstractNumId w:val="5"/>
  </w:num>
  <w:num w:numId="5" w16cid:durableId="2090342100">
    <w:abstractNumId w:val="4"/>
  </w:num>
  <w:num w:numId="6" w16cid:durableId="1258950326">
    <w:abstractNumId w:val="8"/>
  </w:num>
  <w:num w:numId="7" w16cid:durableId="1887714623">
    <w:abstractNumId w:val="3"/>
  </w:num>
  <w:num w:numId="8" w16cid:durableId="1377317338">
    <w:abstractNumId w:val="2"/>
  </w:num>
  <w:num w:numId="9" w16cid:durableId="802776013">
    <w:abstractNumId w:val="1"/>
  </w:num>
  <w:num w:numId="10" w16cid:durableId="2079014835">
    <w:abstractNumId w:val="0"/>
  </w:num>
  <w:num w:numId="11" w16cid:durableId="1582372090">
    <w:abstractNumId w:val="15"/>
  </w:num>
  <w:num w:numId="12" w16cid:durableId="988435281">
    <w:abstractNumId w:val="19"/>
  </w:num>
  <w:num w:numId="13" w16cid:durableId="505637962">
    <w:abstractNumId w:val="18"/>
  </w:num>
  <w:num w:numId="14" w16cid:durableId="1639995911">
    <w:abstractNumId w:val="14"/>
  </w:num>
  <w:num w:numId="15" w16cid:durableId="1362323622">
    <w:abstractNumId w:val="16"/>
  </w:num>
  <w:num w:numId="16" w16cid:durableId="444737705">
    <w:abstractNumId w:val="20"/>
  </w:num>
  <w:num w:numId="17" w16cid:durableId="416558645">
    <w:abstractNumId w:val="10"/>
  </w:num>
  <w:num w:numId="18" w16cid:durableId="411707343">
    <w:abstractNumId w:val="12"/>
  </w:num>
  <w:num w:numId="19" w16cid:durableId="1642879055">
    <w:abstractNumId w:val="13"/>
  </w:num>
  <w:num w:numId="20" w16cid:durableId="234509739">
    <w:abstractNumId w:val="11"/>
  </w:num>
  <w:num w:numId="21" w16cid:durableId="20559994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255C5C"/>
    <w:rsid w:val="000532C7"/>
    <w:rsid w:val="000644E0"/>
    <w:rsid w:val="000B1357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3D76BB"/>
    <w:rsid w:val="003E4B55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42902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5122D"/>
    <w:rsid w:val="00AA19D7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63055B2"/>
  <w15:docId w15:val="{F0A7DFF6-66C2-4D03-B302-4F9659BA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4" ma:contentTypeDescription="Een nieuw document maken." ma:contentTypeScope="" ma:versionID="f1fef939a4f18aa3b439ee6aa0aadec8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5aab1c539cad3c0de8f18061d30e4fb7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811822-8ABF-4175-99F0-77392D9B2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C182C-5AD6-4720-B9C0-CA1728E9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0ECD22-A25B-4773-B76E-EF46FBCA5707}">
  <ds:schemaRefs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81d8d315-5c27-498a-814b-29eabcac6a43"/>
    <ds:schemaRef ds:uri="http://schemas.microsoft.com/office/2006/metadata/properties"/>
    <ds:schemaRef ds:uri="00946752-5514-4cff-9906-054ea5e5651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6.3%20Bijlage%20format%20referentieopdracht.dotx</Template>
  <TotalTime>2</TotalTime>
  <Pages>4</Pages>
  <Words>450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Steinmeier, Jelle</cp:lastModifiedBy>
  <cp:revision>2</cp:revision>
  <dcterms:created xsi:type="dcterms:W3CDTF">2024-06-26T09:22:00Z</dcterms:created>
  <dcterms:modified xsi:type="dcterms:W3CDTF">2024-06-26T09:22:00Z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